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34EC" w14:textId="77777777" w:rsidR="000E4BDC" w:rsidRDefault="00000000">
      <w:pPr>
        <w:pStyle w:val="Heading1"/>
        <w:ind w:left="0"/>
      </w:pPr>
      <w:bookmarkStart w:id="0" w:name="_heading=h.gjdgxs" w:colFirst="0" w:colLast="0"/>
      <w:bookmarkEnd w:id="0"/>
      <w:r>
        <w:rPr>
          <w:rFonts w:ascii="Calibri" w:eastAsia="Calibri" w:hAnsi="Calibri" w:cs="Calibri"/>
          <w:i w:val="0"/>
        </w:rPr>
        <w:t xml:space="preserve">                            </w:t>
      </w:r>
      <w:r>
        <w:rPr>
          <w:rFonts w:ascii="Calibri" w:eastAsia="Calibri" w:hAnsi="Calibri" w:cs="Calibri"/>
          <w:i w:val="0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D58F955" w14:textId="77777777" w:rsidR="000E4BDC" w:rsidRDefault="00000000">
      <w:pPr>
        <w:pStyle w:val="Heading1"/>
        <w:ind w:left="0"/>
        <w:rPr>
          <w:rFonts w:ascii="Calibri" w:eastAsia="Calibri" w:hAnsi="Calibri" w:cs="Calibri"/>
          <w:i w:val="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i w:val="0"/>
          <w:noProof/>
        </w:rPr>
        <w:drawing>
          <wp:inline distT="0" distB="0" distL="0" distR="0" wp14:anchorId="3B0409FD" wp14:editId="24FFEF93">
            <wp:extent cx="1200150" cy="863417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3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2032D" w14:textId="77777777" w:rsidR="000E4BDC" w:rsidRDefault="00000000" w:rsidP="00BB0719">
      <w:pPr>
        <w:pStyle w:val="Heading1"/>
        <w:spacing w:after="0" w:line="300" w:lineRule="exact"/>
        <w:ind w:left="0"/>
        <w:rPr>
          <w:rFonts w:ascii="Calibri" w:eastAsia="Calibri" w:hAnsi="Calibri" w:cs="Calibri"/>
          <w:i w:val="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i w:val="0"/>
        </w:rPr>
        <w:t>Board of Trustees Meeting Agenda</w:t>
      </w:r>
    </w:p>
    <w:p w14:paraId="5020B242" w14:textId="77777777" w:rsidR="000E4BDC" w:rsidRDefault="00000000" w:rsidP="00BB0719">
      <w:pPr>
        <w:pStyle w:val="Heading2"/>
        <w:spacing w:after="0" w:line="300" w:lineRule="exact"/>
        <w:ind w:left="0"/>
        <w:rPr>
          <w:rFonts w:ascii="Calibri" w:eastAsia="Calibri" w:hAnsi="Calibri" w:cs="Calibri"/>
          <w:b/>
          <w:color w:val="0000FF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September 16, </w:t>
      </w:r>
      <w:proofErr w:type="gramStart"/>
      <w:r>
        <w:rPr>
          <w:rFonts w:ascii="Calibri" w:eastAsia="Calibri" w:hAnsi="Calibri" w:cs="Calibri"/>
          <w:sz w:val="22"/>
          <w:szCs w:val="22"/>
        </w:rPr>
        <w:t>2024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at 6pm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F2F@ Library</w:t>
      </w:r>
    </w:p>
    <w:p w14:paraId="116370CF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Call to Order (Kim)</w:t>
      </w:r>
    </w:p>
    <w:p w14:paraId="2EEB7F14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Approval of Minutes from August Meeting (Kim)</w:t>
      </w:r>
    </w:p>
    <w:p w14:paraId="1B76FFDB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Introductions (Nancy, Vidhya, All) (5 min)</w:t>
      </w:r>
    </w:p>
    <w:p w14:paraId="3F422304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Samantha Heckler-O’Conner, Mark Quinlan</w:t>
      </w:r>
    </w:p>
    <w:p w14:paraId="67461B9B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Treasurer’s Report (10 min)</w:t>
      </w:r>
    </w:p>
    <w:p w14:paraId="079DEA45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Current Financials (Peter)</w:t>
      </w:r>
    </w:p>
    <w:p w14:paraId="50310E31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i/>
          <w:sz w:val="22"/>
          <w:szCs w:val="22"/>
        </w:rPr>
        <w:t xml:space="preserve">Did You Know Campaign? </w:t>
      </w:r>
      <w:r>
        <w:rPr>
          <w:sz w:val="22"/>
          <w:szCs w:val="22"/>
        </w:rPr>
        <w:t>(Kim)</w:t>
      </w:r>
    </w:p>
    <w:p w14:paraId="04FA3F54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i/>
          <w:sz w:val="22"/>
          <w:szCs w:val="22"/>
        </w:rPr>
        <w:t xml:space="preserve">FYI: Facebook post </w:t>
      </w:r>
    </w:p>
    <w:p w14:paraId="0F5C1E9C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CSL Website, Pie chart from Legislative </w:t>
      </w:r>
      <w:proofErr w:type="spellStart"/>
      <w:r>
        <w:rPr>
          <w:i/>
          <w:sz w:val="22"/>
          <w:szCs w:val="22"/>
        </w:rPr>
        <w:t>Bfast</w:t>
      </w:r>
      <w:proofErr w:type="spellEnd"/>
      <w:r>
        <w:rPr>
          <w:i/>
          <w:sz w:val="22"/>
          <w:szCs w:val="22"/>
        </w:rPr>
        <w:t>?</w:t>
      </w:r>
    </w:p>
    <w:p w14:paraId="5C0EF6C6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2025 Library Director Goals (Nancy-15 min)</w:t>
      </w:r>
    </w:p>
    <w:p w14:paraId="451DFB4C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Presentation of 2025 goals for Board comment</w:t>
      </w:r>
    </w:p>
    <w:p w14:paraId="2A3E65A2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Board Items</w:t>
      </w:r>
    </w:p>
    <w:p w14:paraId="36CDB538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Facilities Committee Update (10 min)</w:t>
      </w:r>
    </w:p>
    <w:p w14:paraId="0CADF61F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Basement Foundation (Kim and Nancy)</w:t>
      </w:r>
    </w:p>
    <w:p w14:paraId="08C7AF66" w14:textId="77777777" w:rsidR="000E4BDC" w:rsidRDefault="00000000" w:rsidP="00BB0719">
      <w:pPr>
        <w:numPr>
          <w:ilvl w:val="3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Update/Discuss Next steps</w:t>
      </w:r>
    </w:p>
    <w:p w14:paraId="6FA08F01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HYS Sewer Bill (Peter and Kim)</w:t>
      </w:r>
    </w:p>
    <w:p w14:paraId="7D9B06FB" w14:textId="77777777" w:rsidR="000E4BDC" w:rsidRDefault="00000000" w:rsidP="00BB0719">
      <w:pPr>
        <w:numPr>
          <w:ilvl w:val="3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Update/Discuss Next steps</w:t>
      </w:r>
    </w:p>
    <w:p w14:paraId="3F67C17F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Fundraising Subcommittee (Stef Anderko, Branden </w:t>
      </w:r>
      <w:proofErr w:type="spellStart"/>
      <w:r>
        <w:rPr>
          <w:sz w:val="22"/>
          <w:szCs w:val="22"/>
        </w:rPr>
        <w:t>Hydutsky</w:t>
      </w:r>
      <w:proofErr w:type="spellEnd"/>
      <w:r>
        <w:rPr>
          <w:sz w:val="22"/>
          <w:szCs w:val="22"/>
        </w:rPr>
        <w:t>, Caroline Perry) (15 min)</w:t>
      </w:r>
    </w:p>
    <w:p w14:paraId="0A76F7C9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Annual Appeal</w:t>
      </w:r>
    </w:p>
    <w:p w14:paraId="110C9AE9" w14:textId="25C192AA" w:rsidR="000E4BDC" w:rsidRDefault="00000000" w:rsidP="00BB0719">
      <w:pPr>
        <w:numPr>
          <w:ilvl w:val="3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Key dates: Planning Mtgs, Kick Off, </w:t>
      </w:r>
      <w:r w:rsidR="00BB0719">
        <w:rPr>
          <w:sz w:val="22"/>
          <w:szCs w:val="22"/>
        </w:rPr>
        <w:t>etc.</w:t>
      </w:r>
    </w:p>
    <w:p w14:paraId="2B9F9BA9" w14:textId="77777777" w:rsidR="000E4BDC" w:rsidRDefault="00000000" w:rsidP="00BB0719">
      <w:pPr>
        <w:numPr>
          <w:ilvl w:val="3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Poster and Coupon</w:t>
      </w:r>
    </w:p>
    <w:p w14:paraId="25237305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Donor Thank You Reception (Oct 20, 10-noon) Updates</w:t>
      </w:r>
    </w:p>
    <w:p w14:paraId="5C004B60" w14:textId="77777777" w:rsidR="000E4BDC" w:rsidRDefault="00000000" w:rsidP="00BB0719">
      <w:pPr>
        <w:numPr>
          <w:ilvl w:val="3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Invite List</w:t>
      </w:r>
    </w:p>
    <w:p w14:paraId="1258836F" w14:textId="611EE7CD" w:rsidR="000E4BDC" w:rsidRDefault="00BB0719" w:rsidP="00BB0719">
      <w:pPr>
        <w:numPr>
          <w:ilvl w:val="3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Giveaways</w:t>
      </w:r>
      <w:r w:rsidR="00000000">
        <w:rPr>
          <w:sz w:val="22"/>
          <w:szCs w:val="22"/>
        </w:rPr>
        <w:t xml:space="preserve"> and e</w:t>
      </w:r>
      <w:r>
        <w:rPr>
          <w:sz w:val="22"/>
          <w:szCs w:val="22"/>
        </w:rPr>
        <w:t>-</w:t>
      </w:r>
      <w:proofErr w:type="spellStart"/>
      <w:r w:rsidR="00000000">
        <w:rPr>
          <w:sz w:val="22"/>
          <w:szCs w:val="22"/>
        </w:rPr>
        <w:t>Vites</w:t>
      </w:r>
      <w:proofErr w:type="spellEnd"/>
    </w:p>
    <w:p w14:paraId="68B6FFD4" w14:textId="77777777" w:rsidR="000E4BDC" w:rsidRDefault="00000000" w:rsidP="00BB0719">
      <w:pPr>
        <w:numPr>
          <w:ilvl w:val="3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Catering/Insurance/Capacity Limits</w:t>
      </w:r>
    </w:p>
    <w:p w14:paraId="4F81654C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Timeline for Annual Appeal </w:t>
      </w:r>
    </w:p>
    <w:p w14:paraId="3217E30F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Reminders (for in person October Board Meeting) (5 min)</w:t>
      </w:r>
    </w:p>
    <w:p w14:paraId="596E971B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2024 Board Photo–All</w:t>
      </w:r>
    </w:p>
    <w:p w14:paraId="02A7CCCA" w14:textId="77777777" w:rsidR="000E4BDC" w:rsidRDefault="00000000" w:rsidP="00BB0719">
      <w:pPr>
        <w:numPr>
          <w:ilvl w:val="2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Capital Expenses: Outdoor picnic table options (Branden)</w:t>
      </w:r>
    </w:p>
    <w:p w14:paraId="7A681D06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Review Action Items Log (5 min)</w:t>
      </w:r>
    </w:p>
    <w:p w14:paraId="072E5F81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Director’s Report/General Library Updates (Nancy) 15 min</w:t>
      </w:r>
    </w:p>
    <w:p w14:paraId="191286B2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Facilities</w:t>
      </w:r>
    </w:p>
    <w:p w14:paraId="76C6224B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Programming</w:t>
      </w:r>
    </w:p>
    <w:p w14:paraId="2A1E89F7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Library Business</w:t>
      </w:r>
    </w:p>
    <w:p w14:paraId="709F7FCD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Meetings/Committees</w:t>
      </w:r>
    </w:p>
    <w:p w14:paraId="31F6C8B8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Social Media</w:t>
      </w:r>
    </w:p>
    <w:p w14:paraId="637F0E63" w14:textId="77777777" w:rsidR="000E4BDC" w:rsidRDefault="00000000" w:rsidP="00BB0719">
      <w:pPr>
        <w:numPr>
          <w:ilvl w:val="1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Stat Report</w:t>
      </w:r>
    </w:p>
    <w:p w14:paraId="1C57DA1D" w14:textId="77777777" w:rsidR="000E4BDC" w:rsidRDefault="00000000" w:rsidP="00BB071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1573E75" w14:textId="77777777" w:rsidR="000E4BDC" w:rsidRDefault="00000000" w:rsidP="00BB0719">
      <w:pPr>
        <w:spacing w:line="300" w:lineRule="exact"/>
        <w:jc w:val="center"/>
        <w:rPr>
          <w:i/>
          <w:sz w:val="26"/>
          <w:szCs w:val="26"/>
        </w:rPr>
      </w:pPr>
      <w:r>
        <w:rPr>
          <w:i/>
          <w:sz w:val="22"/>
          <w:szCs w:val="22"/>
        </w:rPr>
        <w:t xml:space="preserve">Next Board of Trustees Meeting Oct 15, </w:t>
      </w:r>
      <w:proofErr w:type="gramStart"/>
      <w:r>
        <w:rPr>
          <w:i/>
          <w:sz w:val="22"/>
          <w:szCs w:val="22"/>
        </w:rPr>
        <w:t>2024</w:t>
      </w:r>
      <w:proofErr w:type="gramEnd"/>
      <w:r>
        <w:rPr>
          <w:i/>
          <w:sz w:val="22"/>
          <w:szCs w:val="22"/>
        </w:rPr>
        <w:t xml:space="preserve"> at 6pm</w:t>
      </w:r>
      <w:r>
        <w:rPr>
          <w:b/>
          <w:i/>
          <w:color w:val="0000FF"/>
          <w:sz w:val="26"/>
          <w:szCs w:val="26"/>
          <w:u w:val="single"/>
        </w:rPr>
        <w:t xml:space="preserve"> F2F@ CSL👍</w:t>
      </w:r>
    </w:p>
    <w:sectPr w:rsidR="000E4BDC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6A52"/>
    <w:multiLevelType w:val="multilevel"/>
    <w:tmpl w:val="468E21A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03935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DC"/>
    <w:rsid w:val="000E4BDC"/>
    <w:rsid w:val="00BB0719"/>
    <w:rsid w:val="00B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2338"/>
  <w15:docId w15:val="{DFF658EB-8013-47DE-9A2F-3B320FE0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 w:line="276" w:lineRule="auto"/>
      <w:ind w:left="187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80" w:line="276" w:lineRule="auto"/>
      <w:ind w:left="187"/>
      <w:jc w:val="center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46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F3IizuHUAup1GwrSqfaIelilA==">CgMxLjAyCGguZ2pkZ3hzMgloLjMwajB6bGwyCWguMWZvYjl0ZTIJaC4zem55c2g3OAByITFKZjY0R1hoTGhZYmZ0VWtKZXd0NzJrb3dXVVp2aG96Vg==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Marino</dc:creator>
  <cp:lastModifiedBy>Thomas Niggel</cp:lastModifiedBy>
  <cp:revision>2</cp:revision>
  <dcterms:created xsi:type="dcterms:W3CDTF">2024-09-17T01:04:00Z</dcterms:created>
  <dcterms:modified xsi:type="dcterms:W3CDTF">2024-09-17T01:04:00Z</dcterms:modified>
</cp:coreProperties>
</file>